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8"/>
          <w:szCs w:val="28"/>
        </w:rPr>
      </w:pPr>
      <w:r>
        <w:rPr>
          <w:rFonts w:eastAsia="Calibri"/>
          <w:b/>
          <w:kern w:val="0"/>
          <w:sz w:val="28"/>
          <w:szCs w:val="28"/>
        </w:rPr>
        <w:t xml:space="preserve">                              Информированное добровольное согласие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Я, _________________________________________________________________________________</w:t>
      </w:r>
    </w:p>
    <w:p w:rsidR="002D0DC7" w:rsidRPr="002D0DC7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(фамилия, имя, отчество гражданина, </w:t>
      </w:r>
      <w:r w:rsidRPr="002D0DC7">
        <w:rPr>
          <w:rFonts w:eastAsia="Calibri"/>
          <w:bCs/>
          <w:kern w:val="0"/>
          <w:sz w:val="22"/>
          <w:szCs w:val="22"/>
        </w:rPr>
        <w:t>либо законного представителя)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«_____» _____________ ________ г. рождения, зарегистрированная по адресу:</w:t>
      </w:r>
    </w:p>
    <w:p w:rsidR="002D0DC7" w:rsidRPr="002D0DC7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(дата рождения гражданина,</w:t>
      </w:r>
      <w:r w:rsidRPr="002D0DC7">
        <w:rPr>
          <w:rFonts w:eastAsia="Calibri"/>
          <w:bCs/>
          <w:kern w:val="0"/>
          <w:sz w:val="22"/>
          <w:szCs w:val="22"/>
        </w:rPr>
        <w:t xml:space="preserve"> либо законного представителя)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____________________________________________________________________________________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                      (адрес регистрации гражданина либо законного представителя)</w:t>
      </w:r>
    </w:p>
    <w:p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  <w:u w:val="single"/>
        </w:rPr>
      </w:pPr>
      <w:r w:rsidRPr="00D3110A">
        <w:rPr>
          <w:rFonts w:eastAsia="Calibri"/>
          <w:bCs/>
          <w:kern w:val="0"/>
          <w:sz w:val="22"/>
          <w:szCs w:val="22"/>
          <w:u w:val="single"/>
        </w:rPr>
        <w:t xml:space="preserve">проживающий по </w:t>
      </w:r>
      <w:proofErr w:type="gramStart"/>
      <w:r w:rsidRPr="00D3110A">
        <w:rPr>
          <w:rFonts w:eastAsia="Calibri"/>
          <w:bCs/>
          <w:kern w:val="0"/>
          <w:sz w:val="22"/>
          <w:szCs w:val="22"/>
          <w:u w:val="single"/>
        </w:rPr>
        <w:t>адресу:  _</w:t>
      </w:r>
      <w:proofErr w:type="gramEnd"/>
      <w:r w:rsidRPr="00D3110A">
        <w:rPr>
          <w:rFonts w:eastAsia="Calibri"/>
          <w:bCs/>
          <w:kern w:val="0"/>
          <w:sz w:val="22"/>
          <w:szCs w:val="22"/>
          <w:u w:val="single"/>
        </w:rPr>
        <w:t xml:space="preserve">___________________________________________________________ </w:t>
      </w:r>
    </w:p>
    <w:p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                         (указывается в случае проживания не по месту регистрации)</w:t>
      </w:r>
    </w:p>
    <w:p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в отношении ________________________________________________________________________ </w:t>
      </w:r>
    </w:p>
    <w:p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                       (фамилия, имя, отчество пациента при подписании согласия законным представителем)</w:t>
      </w:r>
    </w:p>
    <w:p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>«____» _____________</w:t>
      </w:r>
      <w:proofErr w:type="gramStart"/>
      <w:r w:rsidRPr="00D3110A">
        <w:rPr>
          <w:rFonts w:eastAsia="Calibri"/>
          <w:bCs/>
          <w:kern w:val="0"/>
          <w:sz w:val="22"/>
          <w:szCs w:val="22"/>
        </w:rPr>
        <w:t>_  г.</w:t>
      </w:r>
      <w:proofErr w:type="gramEnd"/>
      <w:r w:rsidRPr="00D3110A">
        <w:rPr>
          <w:rFonts w:eastAsia="Calibri"/>
          <w:bCs/>
          <w:kern w:val="0"/>
          <w:sz w:val="22"/>
          <w:szCs w:val="22"/>
        </w:rPr>
        <w:t> рождения, проживающей по адресу:</w:t>
      </w:r>
      <w:r w:rsidRPr="00D3110A">
        <w:rPr>
          <w:rFonts w:eastAsia="Calibri"/>
          <w:bCs/>
          <w:kern w:val="0"/>
          <w:sz w:val="22"/>
          <w:szCs w:val="22"/>
        </w:rPr>
        <w:br/>
        <w:t>(дата рождения пациента при подписании законным представителем)</w:t>
      </w:r>
    </w:p>
    <w:p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 xml:space="preserve">_______________________________________________________________________________________ </w:t>
      </w:r>
    </w:p>
    <w:p w:rsidR="002D0DC7" w:rsidRPr="00D3110A" w:rsidRDefault="002D0DC7" w:rsidP="002D0DC7">
      <w:pPr>
        <w:spacing w:after="100" w:line="240" w:lineRule="auto"/>
        <w:rPr>
          <w:rFonts w:eastAsia="Calibri"/>
          <w:bCs/>
          <w:kern w:val="0"/>
          <w:sz w:val="22"/>
          <w:szCs w:val="22"/>
        </w:rPr>
      </w:pPr>
      <w:r w:rsidRPr="00D3110A">
        <w:rPr>
          <w:rFonts w:eastAsia="Calibri"/>
          <w:bCs/>
          <w:kern w:val="0"/>
          <w:sz w:val="22"/>
          <w:szCs w:val="22"/>
        </w:rPr>
        <w:t>(в случае проживания не по месту жительства законного представителя)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в соответствии со статьей 20 Федерального Закона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</w:rPr>
        <w:t>от 21 ноября 2011 г. Ne323- Ф3 «Об основах охраны здоровья граждан в Российской Федерации» даю информированное добровольное согласие для получения первичной медико-санитарной помощи, в том числе специализированной/ получения первичной медико-санитарной помощи лицом, законным представителем которого я являюсь (ненужное зачеркнуть) провести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185645">
        <w:rPr>
          <w:rFonts w:eastAsia="Calibri"/>
          <w:kern w:val="0"/>
          <w:sz w:val="22"/>
          <w:szCs w:val="22"/>
        </w:rPr>
        <w:t>введение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185645" w:rsidRPr="00185645">
        <w:rPr>
          <w:rFonts w:eastAsia="Calibri"/>
          <w:kern w:val="0"/>
          <w:sz w:val="22"/>
          <w:szCs w:val="22"/>
        </w:rPr>
        <w:t>м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>едицинско</w:t>
      </w:r>
      <w:r w:rsidR="00185645">
        <w:rPr>
          <w:rFonts w:eastAsia="Calibri"/>
          <w:kern w:val="0"/>
          <w:sz w:val="22"/>
          <w:szCs w:val="22"/>
          <w:lang w:bidi="ru-RU"/>
        </w:rPr>
        <w:t>го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 xml:space="preserve"> издели</w:t>
      </w:r>
      <w:r w:rsidR="00185645">
        <w:rPr>
          <w:rFonts w:eastAsia="Calibri"/>
          <w:kern w:val="0"/>
          <w:sz w:val="22"/>
          <w:szCs w:val="22"/>
          <w:lang w:bidi="ru-RU"/>
        </w:rPr>
        <w:t>я</w:t>
      </w:r>
      <w:bookmarkStart w:id="0" w:name="_Hlk139601825"/>
      <w:r w:rsidR="00C945A3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>«</w:t>
      </w:r>
      <w:r w:rsidR="00F51A78">
        <w:rPr>
          <w:rFonts w:eastAsia="Calibri"/>
          <w:kern w:val="0"/>
          <w:sz w:val="22"/>
          <w:szCs w:val="22"/>
          <w:lang w:bidi="ru-RU"/>
        </w:rPr>
        <w:t xml:space="preserve">Имплантат </w:t>
      </w:r>
      <w:proofErr w:type="spellStart"/>
      <w:r w:rsidR="00F51A78">
        <w:rPr>
          <w:rFonts w:eastAsia="Calibri"/>
          <w:kern w:val="0"/>
          <w:sz w:val="22"/>
          <w:szCs w:val="22"/>
          <w:lang w:bidi="ru-RU"/>
        </w:rPr>
        <w:t>внутридермальный</w:t>
      </w:r>
      <w:proofErr w:type="spellEnd"/>
      <w:r w:rsidR="00C945A3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A77CB8">
        <w:rPr>
          <w:rFonts w:eastAsia="Calibri"/>
          <w:b/>
          <w:kern w:val="0"/>
          <w:sz w:val="22"/>
          <w:szCs w:val="22"/>
          <w:lang w:val="en-US" w:bidi="ru-RU"/>
        </w:rPr>
        <w:t>NUCLEOFORM</w:t>
      </w:r>
      <w:r w:rsidR="00185645" w:rsidRPr="00185645">
        <w:rPr>
          <w:rFonts w:eastAsia="Calibri"/>
          <w:kern w:val="0"/>
          <w:sz w:val="22"/>
          <w:szCs w:val="22"/>
          <w:lang w:bidi="ru-RU"/>
        </w:rPr>
        <w:t>»</w:t>
      </w:r>
      <w:bookmarkEnd w:id="0"/>
      <w:r w:rsidR="00C945A3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85645" w:rsidRPr="00185645">
        <w:rPr>
          <w:rFonts w:eastAsia="Calibri"/>
          <w:kern w:val="0"/>
          <w:sz w:val="22"/>
          <w:szCs w:val="22"/>
        </w:rPr>
        <w:t>д</w:t>
      </w:r>
      <w:r w:rsidR="00F27289" w:rsidRPr="00185645">
        <w:rPr>
          <w:rFonts w:eastAsia="Calibri"/>
          <w:kern w:val="0"/>
          <w:sz w:val="22"/>
          <w:szCs w:val="22"/>
        </w:rPr>
        <w:t>алее</w:t>
      </w:r>
      <w:r w:rsidR="00C945A3">
        <w:rPr>
          <w:rFonts w:eastAsia="Calibri"/>
          <w:kern w:val="0"/>
          <w:sz w:val="22"/>
          <w:szCs w:val="22"/>
        </w:rPr>
        <w:t xml:space="preserve"> </w:t>
      </w:r>
      <w:r w:rsidRPr="00A77CB8">
        <w:rPr>
          <w:rFonts w:eastAsia="Calibri"/>
          <w:bCs/>
          <w:kern w:val="0"/>
          <w:sz w:val="22"/>
          <w:szCs w:val="22"/>
        </w:rPr>
        <w:t>процедур</w:t>
      </w:r>
      <w:r w:rsidR="00F27289" w:rsidRPr="00A77CB8">
        <w:rPr>
          <w:rFonts w:eastAsia="Calibri"/>
          <w:bCs/>
          <w:kern w:val="0"/>
          <w:sz w:val="22"/>
          <w:szCs w:val="22"/>
        </w:rPr>
        <w:t>а</w:t>
      </w:r>
      <w:r>
        <w:rPr>
          <w:rFonts w:eastAsia="Calibri"/>
          <w:kern w:val="0"/>
          <w:sz w:val="22"/>
          <w:szCs w:val="22"/>
          <w:lang w:bidi="ru-RU"/>
        </w:rPr>
        <w:t>,</w:t>
      </w:r>
      <w:r>
        <w:rPr>
          <w:rFonts w:eastAsia="Calibri"/>
          <w:kern w:val="0"/>
          <w:sz w:val="22"/>
          <w:szCs w:val="22"/>
        </w:rPr>
        <w:t xml:space="preserve"> с целью коррекции эстетических недостатков моей внешности в медицинском центре </w:t>
      </w:r>
      <w:r w:rsidR="004721D9">
        <w:rPr>
          <w:rFonts w:eastAsia="Calibri"/>
          <w:kern w:val="0"/>
          <w:sz w:val="22"/>
          <w:szCs w:val="22"/>
        </w:rPr>
        <w:t>«___________________</w:t>
      </w:r>
      <w:r>
        <w:rPr>
          <w:rFonts w:eastAsia="Calibri"/>
          <w:kern w:val="0"/>
          <w:sz w:val="22"/>
          <w:szCs w:val="22"/>
        </w:rPr>
        <w:t>».  Медицинским работником: ______________________________________________________________________________________________</w:t>
      </w:r>
    </w:p>
    <w:p w:rsidR="002D0DC7" w:rsidRDefault="002D0DC7" w:rsidP="002D0DC7">
      <w:pPr>
        <w:spacing w:after="100" w:line="240" w:lineRule="auto"/>
        <w:jc w:val="center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(должность, фамилия, имя, отчество медицинского работника)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в доступной для меня форме мне разъяснены цели, методы оказания медицинской помощи, связанный с ними риск, показания и противопоказания проведения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F27289"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>, возможные варианты медицинских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>
        <w:rPr>
          <w:rFonts w:eastAsia="Calibri"/>
          <w:kern w:val="0"/>
          <w:sz w:val="22"/>
          <w:szCs w:val="22"/>
        </w:rPr>
        <w:t xml:space="preserve">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</w:p>
    <w:p w:rsidR="001E1A65" w:rsidRPr="001E1A65" w:rsidRDefault="002D0DC7" w:rsidP="001E1A65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>
        <w:rPr>
          <w:rFonts w:eastAsia="Calibri"/>
          <w:kern w:val="0"/>
          <w:sz w:val="22"/>
          <w:szCs w:val="22"/>
        </w:rPr>
        <w:t>Проинформирован (а) о</w:t>
      </w:r>
      <w:r w:rsidR="00A41744">
        <w:rPr>
          <w:rFonts w:eastAsia="Calibri"/>
          <w:kern w:val="0"/>
          <w:sz w:val="22"/>
          <w:szCs w:val="22"/>
        </w:rPr>
        <w:t xml:space="preserve"> том, что</w:t>
      </w:r>
      <w:bookmarkStart w:id="1" w:name="_Hlk139499655"/>
      <w:r w:rsidR="00DF04AF">
        <w:rPr>
          <w:rFonts w:eastAsia="Calibri"/>
          <w:kern w:val="0"/>
          <w:sz w:val="22"/>
          <w:szCs w:val="22"/>
        </w:rPr>
        <w:t xml:space="preserve"> </w:t>
      </w:r>
      <w:r w:rsidR="00A41744">
        <w:rPr>
          <w:rFonts w:eastAsia="Calibri"/>
          <w:kern w:val="0"/>
          <w:sz w:val="22"/>
          <w:szCs w:val="22"/>
        </w:rPr>
        <w:t>м</w:t>
      </w:r>
      <w:r w:rsidR="00A41744" w:rsidRPr="00A41744">
        <w:rPr>
          <w:rFonts w:eastAsia="Calibri"/>
          <w:kern w:val="0"/>
          <w:sz w:val="22"/>
          <w:szCs w:val="22"/>
          <w:lang w:bidi="ru-RU"/>
        </w:rPr>
        <w:t xml:space="preserve">едицинское изделие </w:t>
      </w:r>
      <w:bookmarkEnd w:id="1"/>
      <w:r w:rsidR="00F51A78" w:rsidRPr="00F51A78">
        <w:rPr>
          <w:rFonts w:eastAsia="Calibri"/>
          <w:kern w:val="0"/>
          <w:sz w:val="22"/>
          <w:szCs w:val="22"/>
          <w:lang w:bidi="ru-RU"/>
        </w:rPr>
        <w:t xml:space="preserve">«Имплантат </w:t>
      </w:r>
      <w:proofErr w:type="spellStart"/>
      <w:r w:rsidR="00F51A78" w:rsidRPr="00F51A78">
        <w:rPr>
          <w:rFonts w:eastAsia="Calibri"/>
          <w:kern w:val="0"/>
          <w:sz w:val="22"/>
          <w:szCs w:val="22"/>
          <w:lang w:bidi="ru-RU"/>
        </w:rPr>
        <w:t>внутридермальный</w:t>
      </w:r>
      <w:proofErr w:type="spellEnd"/>
      <w:r w:rsidR="00F51A78" w:rsidRPr="00F51A78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1E1A65">
        <w:rPr>
          <w:rFonts w:eastAsia="Calibri"/>
          <w:kern w:val="0"/>
          <w:sz w:val="22"/>
          <w:szCs w:val="22"/>
          <w:lang w:val="en-US" w:bidi="ru-RU"/>
        </w:rPr>
        <w:t>NUCLEOFORM</w:t>
      </w:r>
      <w:r w:rsidR="00F51A78" w:rsidRPr="00F51A78">
        <w:rPr>
          <w:rFonts w:eastAsia="Calibri"/>
          <w:kern w:val="0"/>
          <w:sz w:val="22"/>
          <w:szCs w:val="22"/>
          <w:lang w:bidi="ru-RU"/>
        </w:rPr>
        <w:t xml:space="preserve">» </w:t>
      </w:r>
      <w:r w:rsidR="00F51A78">
        <w:rPr>
          <w:rFonts w:eastAsia="Calibri"/>
          <w:kern w:val="0"/>
          <w:sz w:val="22"/>
          <w:szCs w:val="22"/>
          <w:lang w:bidi="ru-RU"/>
        </w:rPr>
        <w:t>предназначено для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1E1A65">
        <w:rPr>
          <w:rFonts w:eastAsia="Calibri"/>
          <w:kern w:val="0"/>
          <w:sz w:val="22"/>
          <w:szCs w:val="22"/>
          <w:lang w:bidi="ru-RU"/>
        </w:rPr>
        <w:t>использования в пластической и эстетической медицине, косметологии, для коррекции поверхностных, средне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E1A65" w:rsidRPr="001E1A65">
        <w:rPr>
          <w:rFonts w:eastAsia="Calibri"/>
          <w:kern w:val="0"/>
          <w:sz w:val="22"/>
          <w:szCs w:val="22"/>
          <w:lang w:bidi="ru-RU"/>
        </w:rPr>
        <w:t>глубоких и глубоких морщин, коррекции овала лица, для увлажнения кожи.</w:t>
      </w:r>
    </w:p>
    <w:p w:rsidR="00D3110A" w:rsidRPr="00617760" w:rsidRDefault="002D0DC7" w:rsidP="00A41744">
      <w:pPr>
        <w:spacing w:after="100" w:line="240" w:lineRule="auto"/>
        <w:rPr>
          <w:rFonts w:eastAsia="Calibri"/>
          <w:kern w:val="0"/>
          <w:sz w:val="22"/>
          <w:szCs w:val="22"/>
        </w:rPr>
      </w:pPr>
      <w:r w:rsidRPr="00A41744">
        <w:rPr>
          <w:rFonts w:eastAsia="Calibri"/>
          <w:kern w:val="0"/>
          <w:sz w:val="22"/>
          <w:szCs w:val="22"/>
        </w:rPr>
        <w:t>Я понимаю,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C334F7" w:rsidRPr="00A41744">
        <w:rPr>
          <w:rFonts w:eastAsia="Calibri"/>
          <w:kern w:val="0"/>
          <w:sz w:val="22"/>
          <w:szCs w:val="22"/>
        </w:rPr>
        <w:t xml:space="preserve">что </w:t>
      </w:r>
      <w:r w:rsidRPr="00A41744">
        <w:rPr>
          <w:rFonts w:eastAsia="Calibri"/>
          <w:kern w:val="0"/>
          <w:sz w:val="22"/>
          <w:szCs w:val="22"/>
        </w:rPr>
        <w:t>большинство пациентов получают результат от удовлетворительного до прекрасного,</w:t>
      </w:r>
      <w:r w:rsidR="00545A68">
        <w:rPr>
          <w:rFonts w:eastAsia="Calibri"/>
          <w:kern w:val="0"/>
          <w:sz w:val="22"/>
          <w:szCs w:val="22"/>
        </w:rPr>
        <w:t xml:space="preserve"> но</w:t>
      </w:r>
      <w:r w:rsidRPr="00A41744">
        <w:rPr>
          <w:rFonts w:eastAsia="Calibri"/>
          <w:kern w:val="0"/>
          <w:sz w:val="22"/>
          <w:szCs w:val="22"/>
        </w:rPr>
        <w:t xml:space="preserve"> все пациенты различны и нет никакой гарантии, что я получу продолжительный и успешный результат. </w:t>
      </w:r>
      <w:r w:rsidRPr="00A41744">
        <w:rPr>
          <w:rFonts w:eastAsia="Calibri"/>
          <w:kern w:val="0"/>
          <w:sz w:val="22"/>
          <w:szCs w:val="22"/>
        </w:rPr>
        <w:br/>
      </w:r>
      <w:bookmarkStart w:id="2" w:name="_Hlk135405899"/>
      <w:r w:rsidRPr="00A41744">
        <w:rPr>
          <w:rFonts w:eastAsia="Calibri"/>
          <w:kern w:val="0"/>
          <w:sz w:val="22"/>
          <w:szCs w:val="22"/>
        </w:rPr>
        <w:t xml:space="preserve">Показаниями для проведения </w:t>
      </w:r>
      <w:r w:rsidRPr="00153E0E">
        <w:rPr>
          <w:rFonts w:eastAsia="Calibri"/>
          <w:bCs/>
          <w:kern w:val="0"/>
          <w:sz w:val="22"/>
          <w:szCs w:val="22"/>
        </w:rPr>
        <w:t>процедуры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Pr="00A41744">
        <w:rPr>
          <w:rFonts w:eastAsia="Calibri"/>
          <w:kern w:val="0"/>
          <w:sz w:val="22"/>
          <w:szCs w:val="22"/>
        </w:rPr>
        <w:t>являются:</w:t>
      </w:r>
      <w:bookmarkEnd w:id="2"/>
      <w:r w:rsidR="00DF04AF">
        <w:rPr>
          <w:rFonts w:eastAsia="Calibri"/>
          <w:kern w:val="0"/>
          <w:sz w:val="22"/>
          <w:szCs w:val="22"/>
        </w:rPr>
        <w:t xml:space="preserve"> </w:t>
      </w:r>
      <w:r w:rsidR="00435E75">
        <w:rPr>
          <w:rFonts w:eastAsia="Calibri"/>
          <w:kern w:val="0"/>
          <w:sz w:val="22"/>
          <w:szCs w:val="22"/>
        </w:rPr>
        <w:t xml:space="preserve">коррекция контуров </w:t>
      </w:r>
      <w:r w:rsidR="00617760" w:rsidRPr="00617760">
        <w:rPr>
          <w:rFonts w:eastAsia="Calibri"/>
          <w:kern w:val="0"/>
          <w:sz w:val="22"/>
          <w:szCs w:val="22"/>
        </w:rPr>
        <w:t xml:space="preserve">коррекция поверхностных морщин «гусиных лапок» и морщин над губой, коррекция </w:t>
      </w:r>
      <w:r w:rsidR="00435E75">
        <w:rPr>
          <w:rFonts w:eastAsia="Calibri"/>
          <w:kern w:val="0"/>
          <w:sz w:val="22"/>
          <w:szCs w:val="22"/>
        </w:rPr>
        <w:t>средне-выраженных морщин</w:t>
      </w:r>
      <w:r w:rsidR="00617760" w:rsidRPr="00617760">
        <w:rPr>
          <w:rFonts w:eastAsia="Calibri"/>
          <w:kern w:val="0"/>
          <w:sz w:val="22"/>
          <w:szCs w:val="22"/>
        </w:rPr>
        <w:t>,</w:t>
      </w:r>
      <w:r w:rsidR="00DF04AF">
        <w:rPr>
          <w:rFonts w:eastAsia="Calibri"/>
          <w:kern w:val="0"/>
          <w:sz w:val="22"/>
          <w:szCs w:val="22"/>
        </w:rPr>
        <w:t xml:space="preserve"> </w:t>
      </w:r>
      <w:r w:rsidR="00C22FB8">
        <w:rPr>
          <w:rFonts w:eastAsia="Calibri"/>
          <w:kern w:val="0"/>
          <w:sz w:val="22"/>
          <w:szCs w:val="22"/>
        </w:rPr>
        <w:t xml:space="preserve">выраженные морщины </w:t>
      </w:r>
      <w:r w:rsidR="00617760" w:rsidRPr="00617760">
        <w:rPr>
          <w:rFonts w:eastAsia="Calibri"/>
          <w:kern w:val="0"/>
          <w:sz w:val="22"/>
          <w:szCs w:val="22"/>
        </w:rPr>
        <w:t>в области лба, межбровных морщин, формирования овала лица, коррекция объема губ, заполнение морщин в области шеи, лица и декольте</w:t>
      </w:r>
      <w:r w:rsidR="00C22FB8">
        <w:rPr>
          <w:rFonts w:eastAsia="Calibri"/>
          <w:kern w:val="0"/>
          <w:sz w:val="22"/>
          <w:szCs w:val="22"/>
        </w:rPr>
        <w:t xml:space="preserve">, </w:t>
      </w:r>
      <w:proofErr w:type="spellStart"/>
      <w:proofErr w:type="gramStart"/>
      <w:r w:rsidR="00C22FB8">
        <w:rPr>
          <w:rFonts w:eastAsia="Calibri"/>
          <w:kern w:val="0"/>
          <w:sz w:val="22"/>
          <w:szCs w:val="22"/>
        </w:rPr>
        <w:t>био</w:t>
      </w:r>
      <w:proofErr w:type="spellEnd"/>
      <w:r w:rsidR="00DF04AF">
        <w:rPr>
          <w:rFonts w:eastAsia="Calibri"/>
          <w:kern w:val="0"/>
          <w:sz w:val="22"/>
          <w:szCs w:val="22"/>
        </w:rPr>
        <w:t xml:space="preserve"> </w:t>
      </w:r>
      <w:r w:rsidR="00C22FB8">
        <w:rPr>
          <w:rFonts w:eastAsia="Calibri"/>
          <w:kern w:val="0"/>
          <w:sz w:val="22"/>
          <w:szCs w:val="22"/>
        </w:rPr>
        <w:t>армирование</w:t>
      </w:r>
      <w:proofErr w:type="gramEnd"/>
      <w:r w:rsidR="00C22FB8">
        <w:rPr>
          <w:rFonts w:eastAsia="Calibri"/>
          <w:kern w:val="0"/>
          <w:sz w:val="22"/>
          <w:szCs w:val="22"/>
        </w:rPr>
        <w:t xml:space="preserve"> овала лица</w:t>
      </w:r>
      <w:r w:rsidR="00617760" w:rsidRPr="00617760">
        <w:rPr>
          <w:rFonts w:eastAsia="Calibri"/>
          <w:kern w:val="0"/>
          <w:sz w:val="22"/>
          <w:szCs w:val="22"/>
        </w:rPr>
        <w:t>.</w:t>
      </w:r>
    </w:p>
    <w:p w:rsidR="00A043A5" w:rsidRPr="00A043A5" w:rsidRDefault="002D0DC7" w:rsidP="00A043A5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>
        <w:rPr>
          <w:rFonts w:eastAsia="Calibri"/>
          <w:kern w:val="0"/>
          <w:sz w:val="22"/>
          <w:szCs w:val="22"/>
        </w:rPr>
        <w:t xml:space="preserve">Абсолютные противопоказания для </w:t>
      </w:r>
      <w:r w:rsidRPr="00153E0E">
        <w:rPr>
          <w:rFonts w:eastAsia="Calibri"/>
          <w:kern w:val="0"/>
          <w:sz w:val="22"/>
          <w:szCs w:val="22"/>
        </w:rPr>
        <w:t xml:space="preserve">проведения </w:t>
      </w:r>
      <w:r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 xml:space="preserve">: </w:t>
      </w:r>
      <w:bookmarkStart w:id="3" w:name="_Hlk139942220"/>
      <w:r w:rsidR="00FF3374">
        <w:rPr>
          <w:rFonts w:eastAsia="Calibri"/>
          <w:kern w:val="0"/>
          <w:sz w:val="22"/>
          <w:szCs w:val="22"/>
        </w:rPr>
        <w:t xml:space="preserve">аллергические реакции </w:t>
      </w:r>
      <w:bookmarkEnd w:id="3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на любые компоненты, входящие в состав медицинского изделия; беременность и лактация; системное лечение </w:t>
      </w:r>
      <w:proofErr w:type="spellStart"/>
      <w:r w:rsidR="00A043A5" w:rsidRPr="00A043A5">
        <w:rPr>
          <w:rFonts w:eastAsia="Calibri"/>
          <w:kern w:val="0"/>
          <w:sz w:val="22"/>
          <w:szCs w:val="22"/>
          <w:lang w:bidi="ru-RU"/>
        </w:rPr>
        <w:t>ретиноидами</w:t>
      </w:r>
      <w:proofErr w:type="spellEnd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; системная антикоагулянтная </w:t>
      </w:r>
      <w:r w:rsidR="004721D9">
        <w:rPr>
          <w:rFonts w:eastAsia="Calibri"/>
          <w:kern w:val="0"/>
          <w:sz w:val="22"/>
          <w:szCs w:val="22"/>
          <w:lang w:bidi="ru-RU"/>
        </w:rPr>
        <w:t>и</w:t>
      </w:r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 </w:t>
      </w:r>
      <w:proofErr w:type="spellStart"/>
      <w:r w:rsidR="00A043A5" w:rsidRPr="00A043A5">
        <w:rPr>
          <w:rFonts w:eastAsia="Calibri"/>
          <w:kern w:val="0"/>
          <w:sz w:val="22"/>
          <w:szCs w:val="22"/>
          <w:lang w:bidi="ru-RU"/>
        </w:rPr>
        <w:t>антитромботическая</w:t>
      </w:r>
      <w:proofErr w:type="spellEnd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 терапия; системная иммунотерапия, воспалительная инфильтрация кожи; прогрессирующий хронический дерматоз; инфекция вызванная вирусом герпеса, в стадии обострения; </w:t>
      </w:r>
      <w:proofErr w:type="spellStart"/>
      <w:r w:rsidR="00A043A5" w:rsidRPr="00A043A5">
        <w:rPr>
          <w:rFonts w:eastAsia="Calibri"/>
          <w:kern w:val="0"/>
          <w:sz w:val="22"/>
          <w:szCs w:val="22"/>
          <w:lang w:bidi="ru-RU"/>
        </w:rPr>
        <w:t>паранеопластический</w:t>
      </w:r>
      <w:proofErr w:type="spellEnd"/>
      <w:r w:rsidR="00A043A5" w:rsidRPr="00A043A5">
        <w:rPr>
          <w:rFonts w:eastAsia="Calibri"/>
          <w:kern w:val="0"/>
          <w:sz w:val="22"/>
          <w:szCs w:val="22"/>
          <w:lang w:bidi="ru-RU"/>
        </w:rPr>
        <w:t xml:space="preserve"> процесс в месте введения; тяжелое соматическое заболевание в стадии декомпенсации.</w:t>
      </w:r>
    </w:p>
    <w:p w:rsidR="001B08B0" w:rsidRPr="001B08B0" w:rsidRDefault="002D0DC7" w:rsidP="001B08B0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>
        <w:rPr>
          <w:rFonts w:eastAsia="Calibri"/>
          <w:kern w:val="0"/>
          <w:sz w:val="22"/>
          <w:szCs w:val="22"/>
        </w:rPr>
        <w:t xml:space="preserve">Относительные противопоказания (процедуру можно делать только проконсультировавшись с врачом или после устранения противопоказания): </w:t>
      </w:r>
      <w:r w:rsidR="001D5DEA" w:rsidRPr="001D5DEA">
        <w:rPr>
          <w:rFonts w:eastAsia="Calibri"/>
          <w:kern w:val="0"/>
          <w:sz w:val="22"/>
          <w:szCs w:val="22"/>
        </w:rPr>
        <w:t>в слу</w:t>
      </w:r>
      <w:r w:rsidR="001D5DEA" w:rsidRPr="001D5DEA">
        <w:rPr>
          <w:rFonts w:eastAsia="Calibri"/>
          <w:kern w:val="0"/>
          <w:sz w:val="22"/>
          <w:szCs w:val="22"/>
        </w:rPr>
        <w:softHyphen/>
        <w:t xml:space="preserve">чае отягощенного </w:t>
      </w:r>
      <w:proofErr w:type="spellStart"/>
      <w:r w:rsidR="001D5DEA" w:rsidRPr="001D5DEA">
        <w:rPr>
          <w:rFonts w:eastAsia="Calibri"/>
          <w:kern w:val="0"/>
          <w:sz w:val="22"/>
          <w:szCs w:val="22"/>
        </w:rPr>
        <w:t>аллергоанамнеза</w:t>
      </w:r>
      <w:proofErr w:type="spellEnd"/>
      <w:r w:rsidR="001D5DEA">
        <w:rPr>
          <w:rFonts w:eastAsia="Calibri"/>
          <w:kern w:val="0"/>
          <w:sz w:val="22"/>
          <w:szCs w:val="22"/>
        </w:rPr>
        <w:t>; н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 xml:space="preserve">е рекомендуется использовать </w:t>
      </w:r>
      <w:r w:rsidR="00751869">
        <w:rPr>
          <w:rFonts w:eastAsia="Calibri"/>
          <w:kern w:val="0"/>
          <w:sz w:val="22"/>
          <w:szCs w:val="22"/>
          <w:lang w:bidi="ru-RU"/>
        </w:rPr>
        <w:t>изделие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 xml:space="preserve"> одновременно с приемом антикоагулянтов, </w:t>
      </w:r>
      <w:proofErr w:type="spellStart"/>
      <w:r w:rsidR="001D5DEA" w:rsidRPr="001D5DEA">
        <w:rPr>
          <w:rFonts w:eastAsia="Calibri"/>
          <w:kern w:val="0"/>
          <w:sz w:val="22"/>
          <w:szCs w:val="22"/>
          <w:lang w:bidi="ru-RU"/>
        </w:rPr>
        <w:t>антиагрег</w:t>
      </w:r>
      <w:r w:rsidR="001D5DEA">
        <w:rPr>
          <w:rFonts w:eastAsia="Calibri"/>
          <w:kern w:val="0"/>
          <w:sz w:val="22"/>
          <w:szCs w:val="22"/>
          <w:lang w:bidi="ru-RU"/>
        </w:rPr>
        <w:t>а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>нтов</w:t>
      </w:r>
      <w:proofErr w:type="spellEnd"/>
      <w:r w:rsidR="001D5DEA" w:rsidRPr="001D5DEA">
        <w:rPr>
          <w:rFonts w:eastAsia="Calibri"/>
          <w:kern w:val="0"/>
          <w:sz w:val="22"/>
          <w:szCs w:val="22"/>
          <w:lang w:bidi="ru-RU"/>
        </w:rPr>
        <w:t xml:space="preserve">, </w:t>
      </w:r>
      <w:proofErr w:type="spellStart"/>
      <w:r w:rsidR="001D5DEA" w:rsidRPr="001D5DEA">
        <w:rPr>
          <w:rFonts w:eastAsia="Calibri"/>
          <w:kern w:val="0"/>
          <w:sz w:val="22"/>
          <w:szCs w:val="22"/>
          <w:lang w:bidi="ru-RU"/>
        </w:rPr>
        <w:t>изотретинои</w:t>
      </w:r>
      <w:r w:rsidR="001D5DEA">
        <w:rPr>
          <w:rFonts w:eastAsia="Calibri"/>
          <w:kern w:val="0"/>
          <w:sz w:val="22"/>
          <w:szCs w:val="22"/>
          <w:lang w:bidi="ru-RU"/>
        </w:rPr>
        <w:t>н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>а</w:t>
      </w:r>
      <w:proofErr w:type="spellEnd"/>
      <w:r w:rsidR="001D5DEA" w:rsidRPr="001D5DEA">
        <w:rPr>
          <w:rFonts w:eastAsia="Calibri"/>
          <w:kern w:val="0"/>
          <w:sz w:val="22"/>
          <w:szCs w:val="22"/>
          <w:lang w:bidi="ru-RU"/>
        </w:rPr>
        <w:t>, нес</w:t>
      </w:r>
      <w:r w:rsidR="001D5DEA">
        <w:rPr>
          <w:rFonts w:eastAsia="Calibri"/>
          <w:kern w:val="0"/>
          <w:sz w:val="22"/>
          <w:szCs w:val="22"/>
          <w:lang w:bidi="ru-RU"/>
        </w:rPr>
        <w:t>п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t>ецифических противовоспалительных средств для наружного применения, ферментными препаратами. Взаимо</w:t>
      </w:r>
      <w:r w:rsidR="001D5DEA" w:rsidRPr="001D5DEA">
        <w:rPr>
          <w:rFonts w:eastAsia="Calibri"/>
          <w:kern w:val="0"/>
          <w:sz w:val="22"/>
          <w:szCs w:val="22"/>
          <w:lang w:bidi="ru-RU"/>
        </w:rPr>
        <w:softHyphen/>
        <w:t>действие с указанными препаратами не изучено.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1B08B0" w:rsidRPr="001B08B0">
        <w:rPr>
          <w:rFonts w:eastAsia="Calibri"/>
          <w:kern w:val="0"/>
          <w:sz w:val="22"/>
          <w:szCs w:val="22"/>
          <w:lang w:bidi="ru-RU"/>
        </w:rPr>
        <w:t xml:space="preserve">Пациенты, получающие лечение </w:t>
      </w:r>
      <w:proofErr w:type="spellStart"/>
      <w:r w:rsidR="001B08B0" w:rsidRPr="001B08B0">
        <w:rPr>
          <w:rFonts w:eastAsia="Calibri"/>
          <w:kern w:val="0"/>
          <w:sz w:val="22"/>
          <w:szCs w:val="22"/>
          <w:lang w:bidi="ru-RU"/>
        </w:rPr>
        <w:t>противосвертывающими</w:t>
      </w:r>
      <w:proofErr w:type="spellEnd"/>
      <w:r w:rsidR="001B08B0" w:rsidRPr="001B08B0">
        <w:rPr>
          <w:rFonts w:eastAsia="Calibri"/>
          <w:kern w:val="0"/>
          <w:sz w:val="22"/>
          <w:szCs w:val="22"/>
          <w:lang w:bidi="ru-RU"/>
        </w:rPr>
        <w:t xml:space="preserve"> средствами или использующие вещества, которые могут увеличить продолжительность кровотечения, должны быть предупреждены о повышенной опасности возникновения у них петехий, </w:t>
      </w:r>
      <w:r w:rsidR="001B08B0">
        <w:rPr>
          <w:rFonts w:eastAsia="Calibri"/>
          <w:kern w:val="0"/>
          <w:sz w:val="22"/>
          <w:szCs w:val="22"/>
          <w:lang w:bidi="ru-RU"/>
        </w:rPr>
        <w:t>экхимозов,</w:t>
      </w:r>
      <w:r w:rsidR="001B08B0" w:rsidRPr="001B08B0">
        <w:rPr>
          <w:rFonts w:eastAsia="Calibri"/>
          <w:kern w:val="0"/>
          <w:sz w:val="22"/>
          <w:szCs w:val="22"/>
          <w:lang w:bidi="ru-RU"/>
        </w:rPr>
        <w:t xml:space="preserve"> кровоподтёков при введении.</w:t>
      </w:r>
    </w:p>
    <w:p w:rsidR="002A0EFD" w:rsidRPr="002A0EFD" w:rsidRDefault="002A0EFD" w:rsidP="002A0EFD">
      <w:pPr>
        <w:spacing w:after="100" w:line="240" w:lineRule="auto"/>
        <w:rPr>
          <w:rFonts w:eastAsia="Calibri"/>
          <w:kern w:val="0"/>
          <w:sz w:val="22"/>
          <w:szCs w:val="22"/>
          <w:lang w:bidi="ru-RU"/>
        </w:rPr>
      </w:pPr>
      <w:r w:rsidRPr="002A0EFD">
        <w:rPr>
          <w:rFonts w:eastAsia="Calibri"/>
          <w:kern w:val="0"/>
          <w:sz w:val="22"/>
          <w:szCs w:val="22"/>
          <w:lang w:bidi="ru-RU"/>
        </w:rPr>
        <w:lastRenderedPageBreak/>
        <w:t>Возможные побочные реакции и осложнения: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751869" w:rsidRPr="00751869">
        <w:rPr>
          <w:rFonts w:eastAsia="Calibri"/>
          <w:kern w:val="0"/>
          <w:sz w:val="22"/>
          <w:szCs w:val="22"/>
          <w:lang w:bidi="ru-RU"/>
        </w:rPr>
        <w:t>как проявление транзиторных реакций возможно появление кратковременного кровотечения (1-2 мин) и появление кровоподтеков боди н зуда в момент инъекции на непродолжительное время (10-15 мин.); возможно появление эритемы, как следствие местно</w:t>
      </w:r>
      <w:r w:rsidR="00FF183B">
        <w:rPr>
          <w:rFonts w:eastAsia="Calibri"/>
          <w:kern w:val="0"/>
          <w:sz w:val="22"/>
          <w:szCs w:val="22"/>
          <w:lang w:bidi="ru-RU"/>
        </w:rPr>
        <w:t>го</w:t>
      </w:r>
      <w:r w:rsidR="00DF04AF">
        <w:rPr>
          <w:rFonts w:eastAsia="Calibri"/>
          <w:kern w:val="0"/>
          <w:sz w:val="22"/>
          <w:szCs w:val="22"/>
          <w:lang w:bidi="ru-RU"/>
        </w:rPr>
        <w:t xml:space="preserve"> </w:t>
      </w:r>
      <w:r w:rsidR="00751869" w:rsidRPr="00751869">
        <w:rPr>
          <w:rFonts w:eastAsia="Calibri"/>
          <w:kern w:val="0"/>
          <w:sz w:val="22"/>
          <w:szCs w:val="22"/>
          <w:lang w:bidi="ru-RU"/>
        </w:rPr>
        <w:t>раздражающего или компенсаторного действия, которое в свою очередь, должно быстро проходить (не более 2 суток); проявление уплотнения в месте инъекции, валиков и комочков (не более 4-</w:t>
      </w:r>
      <w:r w:rsidR="00FF183B">
        <w:rPr>
          <w:rFonts w:eastAsia="Calibri"/>
          <w:kern w:val="0"/>
          <w:sz w:val="22"/>
          <w:szCs w:val="22"/>
          <w:lang w:bidi="ru-RU"/>
        </w:rPr>
        <w:t>6</w:t>
      </w:r>
      <w:r w:rsidR="00751869" w:rsidRPr="00751869">
        <w:rPr>
          <w:rFonts w:eastAsia="Calibri"/>
          <w:kern w:val="0"/>
          <w:sz w:val="22"/>
          <w:szCs w:val="22"/>
          <w:lang w:bidi="ru-RU"/>
        </w:rPr>
        <w:t xml:space="preserve"> суток); изменение цвета кожи и увеличение чувствительности в месте инъекции.</w:t>
      </w:r>
    </w:p>
    <w:p w:rsidR="00690FEB" w:rsidRDefault="002D0DC7" w:rsidP="00F10D52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Подготовка к проведению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D3110A"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>: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690FEB">
        <w:rPr>
          <w:rFonts w:eastAsia="Calibri"/>
          <w:kern w:val="0"/>
          <w:sz w:val="22"/>
          <w:szCs w:val="22"/>
        </w:rPr>
        <w:t>перед непосредственным применением препарат</w:t>
      </w:r>
      <w:r w:rsidR="0011079D">
        <w:rPr>
          <w:rFonts w:eastAsia="Calibri"/>
          <w:kern w:val="0"/>
          <w:sz w:val="22"/>
          <w:szCs w:val="22"/>
        </w:rPr>
        <w:t xml:space="preserve"> следует проверить на целостность упаковки и срока годности</w:t>
      </w:r>
      <w:r w:rsidR="00690FEB">
        <w:rPr>
          <w:rFonts w:eastAsia="Calibri"/>
          <w:kern w:val="0"/>
          <w:sz w:val="22"/>
          <w:szCs w:val="22"/>
        </w:rPr>
        <w:t xml:space="preserve">. </w:t>
      </w:r>
    </w:p>
    <w:p w:rsidR="006252EC" w:rsidRPr="006252EC" w:rsidRDefault="002D0DC7" w:rsidP="006252EC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Проведение </w:t>
      </w:r>
      <w:bookmarkStart w:id="4" w:name="_Hlk138949907"/>
      <w:r w:rsidR="00D3110A" w:rsidRPr="00153E0E">
        <w:rPr>
          <w:rFonts w:eastAsia="Calibri"/>
          <w:bCs/>
          <w:kern w:val="0"/>
          <w:sz w:val="22"/>
          <w:szCs w:val="22"/>
        </w:rPr>
        <w:t>процедуры</w:t>
      </w:r>
      <w:bookmarkEnd w:id="4"/>
      <w:r w:rsidRPr="00153E0E">
        <w:rPr>
          <w:rFonts w:eastAsia="Calibri"/>
          <w:kern w:val="0"/>
          <w:sz w:val="22"/>
          <w:szCs w:val="22"/>
        </w:rPr>
        <w:t>:</w:t>
      </w:r>
      <w:r>
        <w:rPr>
          <w:rFonts w:eastAsia="Calibri"/>
          <w:kern w:val="0"/>
          <w:sz w:val="22"/>
          <w:szCs w:val="22"/>
        </w:rPr>
        <w:t xml:space="preserve"> </w:t>
      </w:r>
      <w:r w:rsidR="00F10D52">
        <w:rPr>
          <w:rFonts w:eastAsia="Calibri"/>
          <w:kern w:val="0"/>
          <w:sz w:val="22"/>
          <w:szCs w:val="22"/>
        </w:rPr>
        <w:t xml:space="preserve">методику проведения и комбинацию различных форм медицинского изделия определяют индивидуально для каждого пациента в соответствии с клинической картиной, характером, формой и размером дефекта. </w:t>
      </w:r>
      <w:r w:rsidR="006252EC" w:rsidRPr="006252EC">
        <w:rPr>
          <w:rFonts w:eastAsia="Calibri"/>
          <w:kern w:val="0"/>
          <w:sz w:val="22"/>
          <w:szCs w:val="22"/>
        </w:rPr>
        <w:t>Перед началом инъекции изделия следует тщательно продезин</w:t>
      </w:r>
      <w:r w:rsidR="006252EC" w:rsidRPr="006252EC">
        <w:rPr>
          <w:rFonts w:eastAsia="Calibri"/>
          <w:kern w:val="0"/>
          <w:sz w:val="22"/>
          <w:szCs w:val="22"/>
        </w:rPr>
        <w:softHyphen/>
        <w:t>фицировать место его введения. Рекомендуется провести местную аппликационную анестезию области инъекций.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 xml:space="preserve">Уход за кожей после </w:t>
      </w:r>
      <w:r w:rsidR="00D3110A" w:rsidRPr="00153E0E">
        <w:rPr>
          <w:rFonts w:eastAsia="Calibri"/>
          <w:bCs/>
          <w:kern w:val="0"/>
          <w:sz w:val="22"/>
          <w:szCs w:val="22"/>
        </w:rPr>
        <w:t>процедуры</w:t>
      </w:r>
      <w:r>
        <w:rPr>
          <w:rFonts w:eastAsia="Calibri"/>
          <w:kern w:val="0"/>
          <w:sz w:val="22"/>
          <w:szCs w:val="22"/>
        </w:rPr>
        <w:t>:</w:t>
      </w:r>
      <w:r w:rsidR="00153E0E">
        <w:rPr>
          <w:rFonts w:eastAsia="Calibri"/>
          <w:kern w:val="0"/>
          <w:sz w:val="22"/>
          <w:szCs w:val="22"/>
        </w:rPr>
        <w:t xml:space="preserve"> </w:t>
      </w:r>
      <w:r w:rsidR="00220F69" w:rsidRPr="00220F69">
        <w:rPr>
          <w:rFonts w:eastAsia="Calibri"/>
          <w:kern w:val="0"/>
          <w:sz w:val="22"/>
          <w:szCs w:val="22"/>
          <w:lang w:bidi="ru-RU"/>
        </w:rPr>
        <w:t>пациентам рекомендуется не наносить макияж в течение 12 часов после инъекции и избегать длительного воздействия солнечного света и ультрафиолетового излучения, посещения саун или турецких бань в течение одной недели после инъекции.</w:t>
      </w:r>
      <w:r>
        <w:rPr>
          <w:rFonts w:eastAsia="Calibri"/>
          <w:kern w:val="0"/>
          <w:sz w:val="22"/>
          <w:szCs w:val="22"/>
        </w:rPr>
        <w:br/>
        <w:t>Я сообщил (а) врачу все известные мне сведения о состоянии моего здоровья.</w:t>
      </w:r>
      <w:r>
        <w:rPr>
          <w:rFonts w:eastAsia="Calibri"/>
          <w:kern w:val="0"/>
          <w:sz w:val="22"/>
          <w:szCs w:val="22"/>
        </w:rPr>
        <w:br/>
        <w:t xml:space="preserve">Мне </w:t>
      </w:r>
      <w:r w:rsidR="0011079D">
        <w:rPr>
          <w:rFonts w:eastAsia="Calibri"/>
          <w:kern w:val="0"/>
          <w:sz w:val="22"/>
          <w:szCs w:val="22"/>
        </w:rPr>
        <w:t>объяснили</w:t>
      </w:r>
      <w:r>
        <w:rPr>
          <w:rFonts w:eastAsia="Calibri"/>
          <w:kern w:val="0"/>
          <w:sz w:val="22"/>
          <w:szCs w:val="22"/>
        </w:rPr>
        <w:t>, что нарушение врачебных рекомендаций может стать причиной осложнений.</w:t>
      </w:r>
      <w:r>
        <w:rPr>
          <w:rFonts w:eastAsia="Calibri"/>
          <w:kern w:val="0"/>
          <w:sz w:val="22"/>
          <w:szCs w:val="22"/>
        </w:rPr>
        <w:br/>
        <w:t>Я обязуюсь немедленно информировать врача об ухудшении состояния здоровья или негативных реакциях, возникших после процедуры, а также об обстоятельствах, при которых эти ухудшения возникли. Мне даны все ответы на вопросы, возникшие у меня в связи с проведением данной процедуры.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Мне разъяснено, что я имею право отказаться от одного или нескольких видов медицинских вмешательств, или потребовать его (их) прекращения, что это может привести к ухудшению качества оказания медицинской помощи, за исключением случаев, предусмотренных частью 9 статьи 20 Федерального закона от 21 ноября 2011 г. № 323-ФЗ «Об основах охраны здоровья граждан в Российской Федерации».</w:t>
      </w:r>
    </w:p>
    <w:p w:rsidR="002D0DC7" w:rsidRDefault="002D0DC7" w:rsidP="002D0DC7">
      <w:pPr>
        <w:spacing w:after="100" w:line="240" w:lineRule="auto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Сведения о выбранных мною лицах, которым в соответствии с 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в любых случаях:________________________________________________________________________________</w:t>
      </w:r>
      <w:r w:rsidR="002B6F9A">
        <w:rPr>
          <w:rFonts w:eastAsia="Calibri"/>
          <w:kern w:val="0"/>
          <w:sz w:val="22"/>
          <w:szCs w:val="22"/>
        </w:rPr>
        <w:t>_______</w:t>
      </w:r>
    </w:p>
    <w:p w:rsidR="002D0DC7" w:rsidRDefault="002D0DC7" w:rsidP="002D0DC7">
      <w:pPr>
        <w:spacing w:after="100" w:line="240" w:lineRule="auto"/>
        <w:jc w:val="center"/>
        <w:rPr>
          <w:rFonts w:eastAsia="Calibri"/>
          <w:kern w:val="0"/>
          <w:sz w:val="22"/>
          <w:szCs w:val="22"/>
        </w:rPr>
      </w:pPr>
      <w:r>
        <w:rPr>
          <w:rFonts w:eastAsia="Calibri"/>
          <w:kern w:val="0"/>
          <w:sz w:val="22"/>
          <w:szCs w:val="22"/>
        </w:rPr>
        <w:t>(фамилия, имя, отчество гражданина, контактный телефон)</w:t>
      </w:r>
    </w:p>
    <w:p w:rsidR="002D0DC7" w:rsidRDefault="002D0DC7" w:rsidP="002D0DC7">
      <w:pPr>
        <w:spacing w:after="100" w:line="240" w:lineRule="auto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>_______________________________________________________________________________________________</w:t>
      </w:r>
    </w:p>
    <w:p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>(</w:t>
      </w:r>
      <w:proofErr w:type="gramStart"/>
      <w:r>
        <w:rPr>
          <w:rFonts w:eastAsia="Calibri"/>
          <w:b/>
          <w:kern w:val="0"/>
          <w:sz w:val="22"/>
          <w:szCs w:val="22"/>
        </w:rPr>
        <w:t xml:space="preserve">подпись)   </w:t>
      </w:r>
      <w:proofErr w:type="gramEnd"/>
      <w:r>
        <w:rPr>
          <w:rFonts w:eastAsia="Calibri"/>
          <w:b/>
          <w:kern w:val="0"/>
          <w:sz w:val="22"/>
          <w:szCs w:val="22"/>
        </w:rPr>
        <w:t xml:space="preserve">      (фамилия, имя, отчество гражданина или его законного представителя, телефон)</w:t>
      </w:r>
    </w:p>
    <w:p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>________________________________________________________________________________________</w:t>
      </w:r>
    </w:p>
    <w:p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  <w:r>
        <w:rPr>
          <w:rFonts w:eastAsia="Calibri"/>
          <w:b/>
          <w:kern w:val="0"/>
          <w:sz w:val="22"/>
          <w:szCs w:val="22"/>
        </w:rPr>
        <w:t xml:space="preserve"> (</w:t>
      </w:r>
      <w:proofErr w:type="gramStart"/>
      <w:r>
        <w:rPr>
          <w:rFonts w:eastAsia="Calibri"/>
          <w:b/>
          <w:kern w:val="0"/>
          <w:sz w:val="22"/>
          <w:szCs w:val="22"/>
        </w:rPr>
        <w:t xml:space="preserve">подпись)   </w:t>
      </w:r>
      <w:proofErr w:type="gramEnd"/>
      <w:r>
        <w:rPr>
          <w:rFonts w:eastAsia="Calibri"/>
          <w:b/>
          <w:kern w:val="0"/>
          <w:sz w:val="22"/>
          <w:szCs w:val="22"/>
        </w:rPr>
        <w:t xml:space="preserve">                                   (фамилия, имя, отчество медицинского работника)</w:t>
      </w:r>
    </w:p>
    <w:p w:rsidR="002D0DC7" w:rsidRDefault="002D0DC7" w:rsidP="002D0DC7">
      <w:pPr>
        <w:spacing w:after="100" w:line="240" w:lineRule="auto"/>
        <w:jc w:val="both"/>
        <w:rPr>
          <w:rFonts w:eastAsia="Calibri"/>
          <w:b/>
          <w:kern w:val="0"/>
          <w:sz w:val="22"/>
          <w:szCs w:val="22"/>
        </w:rPr>
      </w:pPr>
    </w:p>
    <w:p w:rsidR="007A62AB" w:rsidRDefault="002D0DC7" w:rsidP="00F82F64">
      <w:pPr>
        <w:spacing w:after="100" w:line="240" w:lineRule="auto"/>
        <w:jc w:val="both"/>
      </w:pPr>
      <w:r>
        <w:rPr>
          <w:rFonts w:eastAsia="Calibri"/>
          <w:b/>
          <w:kern w:val="0"/>
          <w:sz w:val="22"/>
          <w:szCs w:val="22"/>
        </w:rPr>
        <w:t>Дата «____» _________________20___ г.</w:t>
      </w:r>
    </w:p>
    <w:sectPr w:rsidR="007A62AB" w:rsidSect="002D0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97420"/>
    <w:multiLevelType w:val="multilevel"/>
    <w:tmpl w:val="747891C0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7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234D5"/>
    <w:multiLevelType w:val="multilevel"/>
    <w:tmpl w:val="F86E26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8633883">
    <w:abstractNumId w:val="0"/>
  </w:num>
  <w:num w:numId="2" w16cid:durableId="119300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55"/>
    <w:rsid w:val="000043D8"/>
    <w:rsid w:val="0011079D"/>
    <w:rsid w:val="00153E0E"/>
    <w:rsid w:val="00185645"/>
    <w:rsid w:val="001B08B0"/>
    <w:rsid w:val="001D5DEA"/>
    <w:rsid w:val="001E1A65"/>
    <w:rsid w:val="00220F69"/>
    <w:rsid w:val="0022708C"/>
    <w:rsid w:val="002A0EFD"/>
    <w:rsid w:val="002B6F9A"/>
    <w:rsid w:val="002C705A"/>
    <w:rsid w:val="002D0DC7"/>
    <w:rsid w:val="002D19D6"/>
    <w:rsid w:val="00435E75"/>
    <w:rsid w:val="00455FC7"/>
    <w:rsid w:val="004721D9"/>
    <w:rsid w:val="00545A68"/>
    <w:rsid w:val="00617760"/>
    <w:rsid w:val="006252EC"/>
    <w:rsid w:val="00626624"/>
    <w:rsid w:val="00690FEB"/>
    <w:rsid w:val="00751869"/>
    <w:rsid w:val="00780055"/>
    <w:rsid w:val="007A62AB"/>
    <w:rsid w:val="008D2A78"/>
    <w:rsid w:val="00931212"/>
    <w:rsid w:val="00A043A5"/>
    <w:rsid w:val="00A41744"/>
    <w:rsid w:val="00A77CB8"/>
    <w:rsid w:val="00B238D2"/>
    <w:rsid w:val="00B86D98"/>
    <w:rsid w:val="00C22FB8"/>
    <w:rsid w:val="00C334F7"/>
    <w:rsid w:val="00C42DDB"/>
    <w:rsid w:val="00C945A3"/>
    <w:rsid w:val="00D0331D"/>
    <w:rsid w:val="00D3110A"/>
    <w:rsid w:val="00D84A3F"/>
    <w:rsid w:val="00DB42B8"/>
    <w:rsid w:val="00DF04AF"/>
    <w:rsid w:val="00F10D52"/>
    <w:rsid w:val="00F27289"/>
    <w:rsid w:val="00F51A78"/>
    <w:rsid w:val="00F82F64"/>
    <w:rsid w:val="00FF183B"/>
    <w:rsid w:val="00FF3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2B2F"/>
  <w15:docId w15:val="{CC3750AC-ED7D-EE45-9048-5E98858F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3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E1A6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E1A65"/>
  </w:style>
  <w:style w:type="paragraph" w:styleId="a5">
    <w:name w:val="Balloon Text"/>
    <w:basedOn w:val="a"/>
    <w:link w:val="a6"/>
    <w:uiPriority w:val="99"/>
    <w:semiHidden/>
    <w:unhideWhenUsed/>
    <w:rsid w:val="00B2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64845-C0C4-4287-910F-EC242282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Сафронов</dc:creator>
  <cp:lastModifiedBy>Microsoft Office User</cp:lastModifiedBy>
  <cp:revision>3</cp:revision>
  <dcterms:created xsi:type="dcterms:W3CDTF">2023-10-09T16:18:00Z</dcterms:created>
  <dcterms:modified xsi:type="dcterms:W3CDTF">2023-10-09T16:21:00Z</dcterms:modified>
</cp:coreProperties>
</file>